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182E" w:rsidRPr="00272E8F" w:rsidRDefault="008A04A6" w:rsidP="00F729F9">
      <w:pPr>
        <w:pStyle w:val="1"/>
        <w:rPr>
          <w:rFonts w:ascii="Times New Roman" w:hAnsi="Times New Roman" w:cs="Times New Roman"/>
        </w:rPr>
      </w:pPr>
      <w:bookmarkStart w:id="0" w:name="_GoBack"/>
      <w:bookmarkEnd w:id="0"/>
      <w:r w:rsidRPr="00F729F9">
        <w:rPr>
          <w:rFonts w:ascii="Times New Roman" w:hAnsi="Times New Roman" w:cs="Times New Roman"/>
        </w:rPr>
        <w:t>Политика</w:t>
      </w:r>
      <w:r w:rsidRPr="00F729F9">
        <w:rPr>
          <w:rFonts w:ascii="Times New Roman" w:hAnsi="Times New Roman" w:cs="Times New Roman"/>
        </w:rPr>
        <w:br/>
        <w:t xml:space="preserve">конфиденциальности персональных данных при использовании </w:t>
      </w:r>
      <w:r w:rsidR="00272E8F">
        <w:rPr>
          <w:rFonts w:ascii="Times New Roman" w:hAnsi="Times New Roman" w:cs="Times New Roman"/>
        </w:rPr>
        <w:t xml:space="preserve">веб-сайта «Мобильная реабилитация» (адрес ресурса: </w:t>
      </w:r>
      <w:r w:rsidR="00272E8F">
        <w:rPr>
          <w:rFonts w:ascii="Times New Roman" w:hAnsi="Times New Roman" w:cs="Times New Roman"/>
          <w:lang w:val="en-US"/>
        </w:rPr>
        <w:t>mobreb</w:t>
      </w:r>
      <w:r w:rsidR="00272E8F" w:rsidRPr="00272E8F">
        <w:rPr>
          <w:rFonts w:ascii="Times New Roman" w:hAnsi="Times New Roman" w:cs="Times New Roman"/>
        </w:rPr>
        <w:t>.</w:t>
      </w:r>
      <w:r w:rsidR="00272E8F">
        <w:rPr>
          <w:rFonts w:ascii="Times New Roman" w:hAnsi="Times New Roman" w:cs="Times New Roman"/>
          <w:lang w:val="en-US"/>
        </w:rPr>
        <w:t>ru</w:t>
      </w:r>
      <w:r w:rsidR="00272E8F" w:rsidRPr="00272E8F">
        <w:rPr>
          <w:rFonts w:ascii="Times New Roman" w:hAnsi="Times New Roman" w:cs="Times New Roman"/>
        </w:rPr>
        <w:t>)</w:t>
      </w:r>
    </w:p>
    <w:p w:rsidR="0038182E" w:rsidRPr="00F729F9" w:rsidRDefault="0038182E" w:rsidP="00F729F9">
      <w:pPr>
        <w:rPr>
          <w:rFonts w:ascii="Times New Roman" w:hAnsi="Times New Roman" w:cs="Times New Roman"/>
        </w:rPr>
      </w:pPr>
    </w:p>
    <w:p w:rsidR="0038182E" w:rsidRPr="00F729F9" w:rsidRDefault="008A04A6" w:rsidP="00F729F9">
      <w:pPr>
        <w:pStyle w:val="1"/>
        <w:rPr>
          <w:rFonts w:ascii="Times New Roman" w:hAnsi="Times New Roman" w:cs="Times New Roman"/>
        </w:rPr>
      </w:pPr>
      <w:bookmarkStart w:id="1" w:name="sub_100"/>
      <w:r w:rsidRPr="00F729F9">
        <w:rPr>
          <w:rFonts w:ascii="Times New Roman" w:hAnsi="Times New Roman" w:cs="Times New Roman"/>
        </w:rPr>
        <w:t>1. Общие положения</w:t>
      </w:r>
    </w:p>
    <w:bookmarkEnd w:id="1"/>
    <w:p w:rsidR="0038182E" w:rsidRPr="00F729F9" w:rsidRDefault="0038182E" w:rsidP="00F729F9">
      <w:pPr>
        <w:rPr>
          <w:rFonts w:ascii="Times New Roman" w:hAnsi="Times New Roman" w:cs="Times New Roman"/>
        </w:rPr>
      </w:pPr>
    </w:p>
    <w:p w:rsidR="0038182E" w:rsidRPr="00F729F9" w:rsidRDefault="008A04A6" w:rsidP="00F729F9">
      <w:pPr>
        <w:rPr>
          <w:rFonts w:ascii="Times New Roman" w:hAnsi="Times New Roman" w:cs="Times New Roman"/>
        </w:rPr>
      </w:pPr>
      <w:bookmarkStart w:id="2" w:name="sub_11"/>
      <w:r w:rsidRPr="00F729F9">
        <w:rPr>
          <w:rFonts w:ascii="Times New Roman" w:hAnsi="Times New Roman" w:cs="Times New Roman"/>
        </w:rPr>
        <w:t xml:space="preserve">1.1. Настоящая Политика действует в отношении всей информации, которую </w:t>
      </w:r>
      <w:r w:rsidR="00272E8F">
        <w:rPr>
          <w:rFonts w:ascii="Times New Roman" w:hAnsi="Times New Roman" w:cs="Times New Roman"/>
        </w:rPr>
        <w:t xml:space="preserve">веб-сайт «Мобильная реабилитация» (адрес ресурса: </w:t>
      </w:r>
      <w:r w:rsidR="00272E8F">
        <w:rPr>
          <w:rFonts w:ascii="Times New Roman" w:hAnsi="Times New Roman" w:cs="Times New Roman"/>
          <w:lang w:val="en-US"/>
        </w:rPr>
        <w:t>mobreb</w:t>
      </w:r>
      <w:r w:rsidR="00272E8F" w:rsidRPr="00272E8F">
        <w:rPr>
          <w:rFonts w:ascii="Times New Roman" w:hAnsi="Times New Roman" w:cs="Times New Roman"/>
        </w:rPr>
        <w:t>.</w:t>
      </w:r>
      <w:r w:rsidR="00272E8F">
        <w:rPr>
          <w:rFonts w:ascii="Times New Roman" w:hAnsi="Times New Roman" w:cs="Times New Roman"/>
          <w:lang w:val="en-US"/>
        </w:rPr>
        <w:t>ru</w:t>
      </w:r>
      <w:r w:rsidR="00272E8F" w:rsidRPr="00272E8F">
        <w:rPr>
          <w:rFonts w:ascii="Times New Roman" w:hAnsi="Times New Roman" w:cs="Times New Roman"/>
        </w:rPr>
        <w:t>)</w:t>
      </w:r>
      <w:r w:rsidRPr="00F729F9">
        <w:rPr>
          <w:rFonts w:ascii="Times New Roman" w:hAnsi="Times New Roman" w:cs="Times New Roman"/>
        </w:rPr>
        <w:t xml:space="preserve"> может получить о пользователе во время использования им </w:t>
      </w:r>
      <w:r w:rsidR="00272E8F">
        <w:rPr>
          <w:rFonts w:ascii="Times New Roman" w:hAnsi="Times New Roman" w:cs="Times New Roman"/>
        </w:rPr>
        <w:t xml:space="preserve">веб-сайта «Мобильная реабилитация» (адрес ресурса: </w:t>
      </w:r>
      <w:r w:rsidR="00272E8F">
        <w:rPr>
          <w:rFonts w:ascii="Times New Roman" w:hAnsi="Times New Roman" w:cs="Times New Roman"/>
          <w:lang w:val="en-US"/>
        </w:rPr>
        <w:t>mobreb</w:t>
      </w:r>
      <w:r w:rsidR="00272E8F" w:rsidRPr="00272E8F">
        <w:rPr>
          <w:rFonts w:ascii="Times New Roman" w:hAnsi="Times New Roman" w:cs="Times New Roman"/>
        </w:rPr>
        <w:t>.</w:t>
      </w:r>
      <w:r w:rsidR="00272E8F">
        <w:rPr>
          <w:rFonts w:ascii="Times New Roman" w:hAnsi="Times New Roman" w:cs="Times New Roman"/>
          <w:lang w:val="en-US"/>
        </w:rPr>
        <w:t>ru</w:t>
      </w:r>
      <w:r w:rsidR="00272E8F" w:rsidRPr="00272E8F">
        <w:rPr>
          <w:rFonts w:ascii="Times New Roman" w:hAnsi="Times New Roman" w:cs="Times New Roman"/>
        </w:rPr>
        <w:t>)</w:t>
      </w:r>
      <w:r w:rsidRPr="00F729F9">
        <w:rPr>
          <w:rFonts w:ascii="Times New Roman" w:hAnsi="Times New Roman" w:cs="Times New Roman"/>
        </w:rPr>
        <w:t xml:space="preserve"> (далее </w:t>
      </w:r>
      <w:r w:rsidR="00272E8F">
        <w:rPr>
          <w:rFonts w:ascii="Times New Roman" w:hAnsi="Times New Roman" w:cs="Times New Roman"/>
        </w:rPr>
        <w:t>–</w:t>
      </w:r>
      <w:r w:rsidRPr="00F729F9">
        <w:rPr>
          <w:rFonts w:ascii="Times New Roman" w:hAnsi="Times New Roman" w:cs="Times New Roman"/>
        </w:rPr>
        <w:t xml:space="preserve"> </w:t>
      </w:r>
      <w:r w:rsidR="00272E8F">
        <w:rPr>
          <w:rFonts w:ascii="Times New Roman" w:hAnsi="Times New Roman" w:cs="Times New Roman"/>
        </w:rPr>
        <w:t>веб-сайт</w:t>
      </w:r>
      <w:r w:rsidRPr="00F729F9">
        <w:rPr>
          <w:rFonts w:ascii="Times New Roman" w:hAnsi="Times New Roman" w:cs="Times New Roman"/>
        </w:rPr>
        <w:t>).</w:t>
      </w:r>
    </w:p>
    <w:p w:rsidR="0038182E" w:rsidRPr="00F729F9" w:rsidRDefault="008A04A6" w:rsidP="00F729F9">
      <w:pPr>
        <w:rPr>
          <w:rFonts w:ascii="Times New Roman" w:hAnsi="Times New Roman" w:cs="Times New Roman"/>
        </w:rPr>
      </w:pPr>
      <w:bookmarkStart w:id="3" w:name="sub_12"/>
      <w:bookmarkEnd w:id="2"/>
      <w:r w:rsidRPr="00F729F9">
        <w:rPr>
          <w:rFonts w:ascii="Times New Roman" w:hAnsi="Times New Roman" w:cs="Times New Roman"/>
        </w:rPr>
        <w:t xml:space="preserve">1.2. Правообладателем </w:t>
      </w:r>
      <w:r w:rsidR="00272E8F">
        <w:rPr>
          <w:rFonts w:ascii="Times New Roman" w:hAnsi="Times New Roman" w:cs="Times New Roman"/>
        </w:rPr>
        <w:t>веб-сайта</w:t>
      </w:r>
      <w:r w:rsidRPr="00F729F9">
        <w:rPr>
          <w:rFonts w:ascii="Times New Roman" w:hAnsi="Times New Roman" w:cs="Times New Roman"/>
        </w:rPr>
        <w:t xml:space="preserve"> и лицом, осуществляющим обработку персональных данных пользователя, является </w:t>
      </w:r>
      <w:r w:rsidR="00087CC3" w:rsidRPr="00272E8F">
        <w:rPr>
          <w:rFonts w:ascii="Times New Roman" w:hAnsi="Times New Roman" w:cs="Times New Roman"/>
        </w:rPr>
        <w:t>ООО «Мобильная реабилитация»</w:t>
      </w:r>
      <w:r w:rsidRPr="00F729F9">
        <w:rPr>
          <w:rFonts w:ascii="Times New Roman" w:hAnsi="Times New Roman" w:cs="Times New Roman"/>
        </w:rPr>
        <w:t xml:space="preserve"> (далее - правообладатель).</w:t>
      </w:r>
    </w:p>
    <w:p w:rsidR="0038182E" w:rsidRPr="00F729F9" w:rsidRDefault="008A04A6" w:rsidP="00F729F9">
      <w:pPr>
        <w:rPr>
          <w:rFonts w:ascii="Times New Roman" w:hAnsi="Times New Roman" w:cs="Times New Roman"/>
        </w:rPr>
      </w:pPr>
      <w:bookmarkStart w:id="4" w:name="sub_13"/>
      <w:bookmarkEnd w:id="3"/>
      <w:r w:rsidRPr="00F729F9">
        <w:rPr>
          <w:rFonts w:ascii="Times New Roman" w:hAnsi="Times New Roman" w:cs="Times New Roman"/>
        </w:rPr>
        <w:t xml:space="preserve">1.3. Настоящая Политика определяет порядок сбора, обработки и хранения персональных данных пользователей </w:t>
      </w:r>
      <w:r w:rsidR="00272E8F">
        <w:rPr>
          <w:rFonts w:ascii="Times New Roman" w:hAnsi="Times New Roman" w:cs="Times New Roman"/>
        </w:rPr>
        <w:t>веб-сайта</w:t>
      </w:r>
      <w:r w:rsidR="00272E8F" w:rsidRPr="00F729F9">
        <w:rPr>
          <w:rFonts w:ascii="Times New Roman" w:hAnsi="Times New Roman" w:cs="Times New Roman"/>
        </w:rPr>
        <w:t xml:space="preserve"> </w:t>
      </w:r>
      <w:r w:rsidRPr="00F729F9">
        <w:rPr>
          <w:rFonts w:ascii="Times New Roman" w:hAnsi="Times New Roman" w:cs="Times New Roman"/>
        </w:rPr>
        <w:t>в соответствии с законодательством Российской Федерации.</w:t>
      </w:r>
    </w:p>
    <w:p w:rsidR="0038182E" w:rsidRPr="00F729F9" w:rsidRDefault="008A04A6" w:rsidP="00F729F9">
      <w:pPr>
        <w:rPr>
          <w:rFonts w:ascii="Times New Roman" w:hAnsi="Times New Roman" w:cs="Times New Roman"/>
        </w:rPr>
      </w:pPr>
      <w:bookmarkStart w:id="5" w:name="sub_14"/>
      <w:bookmarkEnd w:id="4"/>
      <w:r w:rsidRPr="00F729F9">
        <w:rPr>
          <w:rFonts w:ascii="Times New Roman" w:hAnsi="Times New Roman" w:cs="Times New Roman"/>
        </w:rPr>
        <w:t>1.4. В рамках настоящей Политики под персональными данными пользователя понимаются:</w:t>
      </w:r>
    </w:p>
    <w:bookmarkEnd w:id="5"/>
    <w:p w:rsidR="00AB41FE" w:rsidRDefault="00AB41FE" w:rsidP="00F729F9">
      <w:pPr>
        <w:rPr>
          <w:rFonts w:ascii="Times New Roman" w:hAnsi="Times New Roman" w:cs="Times New Roman"/>
        </w:rPr>
      </w:pPr>
      <w:r>
        <w:rPr>
          <w:rFonts w:ascii="Times New Roman" w:hAnsi="Times New Roman" w:cs="Times New Roman"/>
        </w:rPr>
        <w:t xml:space="preserve">1..4.1. </w:t>
      </w:r>
      <w:r w:rsidR="008A04A6" w:rsidRPr="00F729F9">
        <w:rPr>
          <w:rFonts w:ascii="Times New Roman" w:hAnsi="Times New Roman" w:cs="Times New Roman"/>
        </w:rPr>
        <w:t xml:space="preserve">персональная информация, которую пользователь предоставляет о себе самостоятельно при регистрации или в процессе использования </w:t>
      </w:r>
      <w:r w:rsidR="00272E8F">
        <w:rPr>
          <w:rFonts w:ascii="Times New Roman" w:hAnsi="Times New Roman" w:cs="Times New Roman"/>
        </w:rPr>
        <w:t>веб-сайта</w:t>
      </w:r>
      <w:r w:rsidR="008A04A6" w:rsidRPr="00F729F9">
        <w:rPr>
          <w:rFonts w:ascii="Times New Roman" w:hAnsi="Times New Roman" w:cs="Times New Roman"/>
        </w:rPr>
        <w:t>, включая персональные данные пользователя, обязательные для принятия к рассмотрению созданного им сообщения</w:t>
      </w:r>
      <w:r>
        <w:rPr>
          <w:rFonts w:ascii="Times New Roman" w:hAnsi="Times New Roman" w:cs="Times New Roman"/>
        </w:rPr>
        <w:t>, в том числе:</w:t>
      </w:r>
    </w:p>
    <w:p w:rsidR="00AB41FE" w:rsidRDefault="00AB41FE" w:rsidP="00AB41FE">
      <w:r>
        <w:t>- персональные данные (фамилия, имя, отчество (при наличии), год, месяц, дата рождения, место рождения, адрес, семейное положение, образование, профессия, другая информация, относящаяся к субъекту персональных данных);</w:t>
      </w:r>
    </w:p>
    <w:p w:rsidR="00AB41FE" w:rsidRDefault="00AB41FE" w:rsidP="00AB41FE">
      <w:r>
        <w:t>- специальные категории персональных данных - состояние здоровья;</w:t>
      </w:r>
    </w:p>
    <w:p w:rsidR="0038182E" w:rsidRPr="00F729F9" w:rsidRDefault="00AB41FE" w:rsidP="00F729F9">
      <w:pPr>
        <w:rPr>
          <w:rFonts w:ascii="Times New Roman" w:hAnsi="Times New Roman" w:cs="Times New Roman"/>
        </w:rPr>
      </w:pPr>
      <w:r>
        <w:t>- биометрические персональные данные</w:t>
      </w:r>
      <w:r w:rsidR="008A04A6" w:rsidRPr="00F729F9">
        <w:rPr>
          <w:rFonts w:ascii="Times New Roman" w:hAnsi="Times New Roman" w:cs="Times New Roman"/>
        </w:rPr>
        <w:t>;</w:t>
      </w:r>
    </w:p>
    <w:p w:rsidR="0038182E" w:rsidRPr="00F729F9" w:rsidRDefault="00AB41FE" w:rsidP="00F729F9">
      <w:pPr>
        <w:rPr>
          <w:rFonts w:ascii="Times New Roman" w:hAnsi="Times New Roman" w:cs="Times New Roman"/>
        </w:rPr>
      </w:pPr>
      <w:r>
        <w:rPr>
          <w:rFonts w:ascii="Times New Roman" w:hAnsi="Times New Roman" w:cs="Times New Roman"/>
        </w:rPr>
        <w:t xml:space="preserve">1.4.2. </w:t>
      </w:r>
      <w:r w:rsidR="008A04A6" w:rsidRPr="00F729F9">
        <w:rPr>
          <w:rFonts w:ascii="Times New Roman" w:hAnsi="Times New Roman" w:cs="Times New Roman"/>
        </w:rPr>
        <w:t xml:space="preserve">данные, которые автоматически передаются </w:t>
      </w:r>
      <w:r w:rsidR="00272E8F">
        <w:rPr>
          <w:rFonts w:ascii="Times New Roman" w:hAnsi="Times New Roman" w:cs="Times New Roman"/>
        </w:rPr>
        <w:t>веб-сайту</w:t>
      </w:r>
      <w:r w:rsidR="008A04A6" w:rsidRPr="00F729F9">
        <w:rPr>
          <w:rFonts w:ascii="Times New Roman" w:hAnsi="Times New Roman" w:cs="Times New Roman"/>
        </w:rPr>
        <w:t xml:space="preserve"> в процессе его использования с помощью установленного на устройстве пользователя программного обеспечения, включая, но не ограничиваясь: IP-адрес, информация из cookie, информация о браузере пользователя (или иной программе, с помощью которой осуществляется доступ к </w:t>
      </w:r>
      <w:r w:rsidR="00272E8F">
        <w:rPr>
          <w:rFonts w:ascii="Times New Roman" w:hAnsi="Times New Roman" w:cs="Times New Roman"/>
        </w:rPr>
        <w:t>веб-сайту</w:t>
      </w:r>
      <w:r w:rsidR="008A04A6" w:rsidRPr="00F729F9">
        <w:rPr>
          <w:rFonts w:ascii="Times New Roman" w:hAnsi="Times New Roman" w:cs="Times New Roman"/>
        </w:rPr>
        <w:t>), время доступа, адрес запрашиваемой страницы.</w:t>
      </w:r>
    </w:p>
    <w:p w:rsidR="0038182E" w:rsidRPr="00F729F9" w:rsidRDefault="008A04A6" w:rsidP="00F729F9">
      <w:pPr>
        <w:rPr>
          <w:rFonts w:ascii="Times New Roman" w:hAnsi="Times New Roman" w:cs="Times New Roman"/>
        </w:rPr>
      </w:pPr>
      <w:bookmarkStart w:id="6" w:name="sub_15"/>
      <w:r w:rsidRPr="00F729F9">
        <w:rPr>
          <w:rFonts w:ascii="Times New Roman" w:hAnsi="Times New Roman" w:cs="Times New Roman"/>
        </w:rPr>
        <w:t>1.5.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трансграничная передача), обезличивание, блокирование и уничтожение персональных данных.</w:t>
      </w:r>
    </w:p>
    <w:p w:rsidR="0038182E" w:rsidRPr="00F729F9" w:rsidRDefault="008A04A6" w:rsidP="00F729F9">
      <w:pPr>
        <w:rPr>
          <w:rFonts w:ascii="Times New Roman" w:hAnsi="Times New Roman" w:cs="Times New Roman"/>
        </w:rPr>
      </w:pPr>
      <w:bookmarkStart w:id="7" w:name="sub_16"/>
      <w:bookmarkEnd w:id="6"/>
      <w:r w:rsidRPr="00F729F9">
        <w:rPr>
          <w:rFonts w:ascii="Times New Roman" w:hAnsi="Times New Roman" w:cs="Times New Roman"/>
        </w:rPr>
        <w:t xml:space="preserve">1.6. Регистрируясь </w:t>
      </w:r>
      <w:r w:rsidR="00272E8F">
        <w:rPr>
          <w:rFonts w:ascii="Times New Roman" w:hAnsi="Times New Roman" w:cs="Times New Roman"/>
        </w:rPr>
        <w:t>на веб-сайте</w:t>
      </w:r>
      <w:r w:rsidRPr="00F729F9">
        <w:rPr>
          <w:rFonts w:ascii="Times New Roman" w:hAnsi="Times New Roman" w:cs="Times New Roman"/>
        </w:rPr>
        <w:t>, пользователь добровольно и в своих интересах предоставляет свои персональные данные и иную информацию.</w:t>
      </w:r>
    </w:p>
    <w:p w:rsidR="0038182E" w:rsidRPr="00F729F9" w:rsidRDefault="008A04A6" w:rsidP="00F729F9">
      <w:pPr>
        <w:rPr>
          <w:rFonts w:ascii="Times New Roman" w:hAnsi="Times New Roman" w:cs="Times New Roman"/>
        </w:rPr>
      </w:pPr>
      <w:bookmarkStart w:id="8" w:name="sub_17"/>
      <w:bookmarkEnd w:id="7"/>
      <w:r w:rsidRPr="00F729F9">
        <w:rPr>
          <w:rFonts w:ascii="Times New Roman" w:hAnsi="Times New Roman" w:cs="Times New Roman"/>
        </w:rPr>
        <w:t xml:space="preserve">1.7. Правообладатель исходит из того, что пользователь предоставляет достоверную и достаточную персональную информацию по предлагаемым </w:t>
      </w:r>
      <w:r w:rsidR="00272E8F">
        <w:rPr>
          <w:rFonts w:ascii="Times New Roman" w:hAnsi="Times New Roman" w:cs="Times New Roman"/>
        </w:rPr>
        <w:t>на веб-сайте</w:t>
      </w:r>
      <w:r w:rsidRPr="00F729F9">
        <w:rPr>
          <w:rFonts w:ascii="Times New Roman" w:hAnsi="Times New Roman" w:cs="Times New Roman"/>
        </w:rPr>
        <w:t xml:space="preserve"> вопросам и что пользователь поддерживает эту информацию в актуальном состоянии.</w:t>
      </w:r>
    </w:p>
    <w:p w:rsidR="0038182E" w:rsidRPr="00F729F9" w:rsidRDefault="008A04A6" w:rsidP="00F729F9">
      <w:pPr>
        <w:rPr>
          <w:rFonts w:ascii="Times New Roman" w:hAnsi="Times New Roman" w:cs="Times New Roman"/>
        </w:rPr>
      </w:pPr>
      <w:bookmarkStart w:id="9" w:name="sub_18"/>
      <w:bookmarkEnd w:id="8"/>
      <w:r w:rsidRPr="00F729F9">
        <w:rPr>
          <w:rFonts w:ascii="Times New Roman" w:hAnsi="Times New Roman" w:cs="Times New Roman"/>
        </w:rPr>
        <w:t xml:space="preserve">1.8. Использование </w:t>
      </w:r>
      <w:r w:rsidR="00272E8F">
        <w:rPr>
          <w:rFonts w:ascii="Times New Roman" w:hAnsi="Times New Roman" w:cs="Times New Roman"/>
        </w:rPr>
        <w:t>веб-сайта</w:t>
      </w:r>
      <w:r w:rsidR="00272E8F" w:rsidRPr="00F729F9">
        <w:rPr>
          <w:rFonts w:ascii="Times New Roman" w:hAnsi="Times New Roman" w:cs="Times New Roman"/>
        </w:rPr>
        <w:t xml:space="preserve"> </w:t>
      </w:r>
      <w:r w:rsidRPr="00F729F9">
        <w:rPr>
          <w:rFonts w:ascii="Times New Roman" w:hAnsi="Times New Roman" w:cs="Times New Roman"/>
        </w:rPr>
        <w:t>означает безоговорочное согласие пользователя с настоящей Политикой и указанными в ней условиями обработки его персональных данных.</w:t>
      </w:r>
    </w:p>
    <w:bookmarkEnd w:id="9"/>
    <w:p w:rsidR="0038182E" w:rsidRPr="00F729F9" w:rsidRDefault="008A04A6" w:rsidP="00F729F9">
      <w:pPr>
        <w:rPr>
          <w:rFonts w:ascii="Times New Roman" w:hAnsi="Times New Roman" w:cs="Times New Roman"/>
        </w:rPr>
      </w:pPr>
      <w:r w:rsidRPr="00F729F9">
        <w:rPr>
          <w:rFonts w:ascii="Times New Roman" w:hAnsi="Times New Roman" w:cs="Times New Roman"/>
        </w:rPr>
        <w:t xml:space="preserve">В случае несогласия с условиями настоящей Политики пользователь должен воздержаться от использования </w:t>
      </w:r>
      <w:r w:rsidR="00272E8F">
        <w:rPr>
          <w:rFonts w:ascii="Times New Roman" w:hAnsi="Times New Roman" w:cs="Times New Roman"/>
        </w:rPr>
        <w:t>веб-сайта</w:t>
      </w:r>
      <w:r w:rsidRPr="00F729F9">
        <w:rPr>
          <w:rFonts w:ascii="Times New Roman" w:hAnsi="Times New Roman" w:cs="Times New Roman"/>
        </w:rPr>
        <w:t>.</w:t>
      </w:r>
    </w:p>
    <w:p w:rsidR="0038182E" w:rsidRPr="00F729F9" w:rsidRDefault="0038182E" w:rsidP="00F729F9">
      <w:pPr>
        <w:rPr>
          <w:rFonts w:ascii="Times New Roman" w:hAnsi="Times New Roman" w:cs="Times New Roman"/>
        </w:rPr>
      </w:pPr>
    </w:p>
    <w:p w:rsidR="0038182E" w:rsidRPr="00F729F9" w:rsidRDefault="008A04A6" w:rsidP="00F729F9">
      <w:pPr>
        <w:pStyle w:val="1"/>
        <w:rPr>
          <w:rFonts w:ascii="Times New Roman" w:hAnsi="Times New Roman" w:cs="Times New Roman"/>
        </w:rPr>
      </w:pPr>
      <w:bookmarkStart w:id="10" w:name="sub_200"/>
      <w:r w:rsidRPr="00F729F9">
        <w:rPr>
          <w:rFonts w:ascii="Times New Roman" w:hAnsi="Times New Roman" w:cs="Times New Roman"/>
        </w:rPr>
        <w:t>2. Цели сбора и обработки персональных данных</w:t>
      </w:r>
    </w:p>
    <w:bookmarkEnd w:id="10"/>
    <w:p w:rsidR="0038182E" w:rsidRPr="00F729F9" w:rsidRDefault="0038182E" w:rsidP="00F729F9">
      <w:pPr>
        <w:rPr>
          <w:rFonts w:ascii="Times New Roman" w:hAnsi="Times New Roman" w:cs="Times New Roman"/>
        </w:rPr>
      </w:pPr>
    </w:p>
    <w:p w:rsidR="0038182E" w:rsidRPr="00F729F9" w:rsidRDefault="008A04A6" w:rsidP="00F729F9">
      <w:pPr>
        <w:rPr>
          <w:rFonts w:ascii="Times New Roman" w:hAnsi="Times New Roman" w:cs="Times New Roman"/>
        </w:rPr>
      </w:pPr>
      <w:bookmarkStart w:id="11" w:name="sub_21"/>
      <w:r w:rsidRPr="00F729F9">
        <w:rPr>
          <w:rFonts w:ascii="Times New Roman" w:hAnsi="Times New Roman" w:cs="Times New Roman"/>
        </w:rPr>
        <w:t xml:space="preserve">2.1. </w:t>
      </w:r>
      <w:r w:rsidR="00272E8F">
        <w:rPr>
          <w:rFonts w:ascii="Times New Roman" w:hAnsi="Times New Roman" w:cs="Times New Roman"/>
        </w:rPr>
        <w:t>Веб-сайт</w:t>
      </w:r>
      <w:r w:rsidR="00272E8F" w:rsidRPr="00F729F9">
        <w:rPr>
          <w:rFonts w:ascii="Times New Roman" w:hAnsi="Times New Roman" w:cs="Times New Roman"/>
        </w:rPr>
        <w:t xml:space="preserve"> </w:t>
      </w:r>
      <w:r w:rsidRPr="00F729F9">
        <w:rPr>
          <w:rFonts w:ascii="Times New Roman" w:hAnsi="Times New Roman" w:cs="Times New Roman"/>
        </w:rPr>
        <w:t xml:space="preserve">собирает и хранит только те персональные данные пользователя, которые необходимы для предоставления и оказания услуг в рамках использования </w:t>
      </w:r>
      <w:r w:rsidR="00272E8F">
        <w:rPr>
          <w:rFonts w:ascii="Times New Roman" w:hAnsi="Times New Roman" w:cs="Times New Roman"/>
        </w:rPr>
        <w:t>веб-сайта</w:t>
      </w:r>
      <w:r w:rsidRPr="00F729F9">
        <w:rPr>
          <w:rFonts w:ascii="Times New Roman" w:hAnsi="Times New Roman" w:cs="Times New Roman"/>
        </w:rPr>
        <w:t>.</w:t>
      </w:r>
    </w:p>
    <w:p w:rsidR="0038182E" w:rsidRPr="00F729F9" w:rsidRDefault="008A04A6" w:rsidP="00F729F9">
      <w:pPr>
        <w:rPr>
          <w:rFonts w:ascii="Times New Roman" w:hAnsi="Times New Roman" w:cs="Times New Roman"/>
        </w:rPr>
      </w:pPr>
      <w:bookmarkStart w:id="12" w:name="sub_22"/>
      <w:bookmarkEnd w:id="11"/>
      <w:r w:rsidRPr="00F729F9">
        <w:rPr>
          <w:rFonts w:ascii="Times New Roman" w:hAnsi="Times New Roman" w:cs="Times New Roman"/>
        </w:rPr>
        <w:t xml:space="preserve">2.2. Персональные данные пользователя администрация </w:t>
      </w:r>
      <w:r w:rsidR="00272E8F">
        <w:rPr>
          <w:rFonts w:ascii="Times New Roman" w:hAnsi="Times New Roman" w:cs="Times New Roman"/>
        </w:rPr>
        <w:t>веб-сайта</w:t>
      </w:r>
      <w:r w:rsidR="00272E8F" w:rsidRPr="00F729F9">
        <w:rPr>
          <w:rFonts w:ascii="Times New Roman" w:hAnsi="Times New Roman" w:cs="Times New Roman"/>
        </w:rPr>
        <w:t xml:space="preserve"> </w:t>
      </w:r>
      <w:r w:rsidRPr="00F729F9">
        <w:rPr>
          <w:rFonts w:ascii="Times New Roman" w:hAnsi="Times New Roman" w:cs="Times New Roman"/>
        </w:rPr>
        <w:t>обрабатывает в следующих целях:</w:t>
      </w:r>
    </w:p>
    <w:bookmarkEnd w:id="12"/>
    <w:p w:rsidR="0038182E" w:rsidRPr="00F729F9" w:rsidRDefault="008A04A6" w:rsidP="00F729F9">
      <w:pPr>
        <w:rPr>
          <w:rFonts w:ascii="Times New Roman" w:hAnsi="Times New Roman" w:cs="Times New Roman"/>
        </w:rPr>
      </w:pPr>
      <w:r w:rsidRPr="00F729F9">
        <w:rPr>
          <w:rFonts w:ascii="Times New Roman" w:hAnsi="Times New Roman" w:cs="Times New Roman"/>
        </w:rPr>
        <w:t xml:space="preserve">- идентификации пользователя, авторизированного </w:t>
      </w:r>
      <w:r w:rsidR="00272E8F">
        <w:rPr>
          <w:rFonts w:ascii="Times New Roman" w:hAnsi="Times New Roman" w:cs="Times New Roman"/>
        </w:rPr>
        <w:t>на веб-сайте</w:t>
      </w:r>
      <w:r w:rsidRPr="00F729F9">
        <w:rPr>
          <w:rFonts w:ascii="Times New Roman" w:hAnsi="Times New Roman" w:cs="Times New Roman"/>
        </w:rPr>
        <w:t>;</w:t>
      </w:r>
    </w:p>
    <w:p w:rsidR="0038182E" w:rsidRPr="00F729F9" w:rsidRDefault="008A04A6" w:rsidP="00F729F9">
      <w:pPr>
        <w:rPr>
          <w:rFonts w:ascii="Times New Roman" w:hAnsi="Times New Roman" w:cs="Times New Roman"/>
        </w:rPr>
      </w:pPr>
      <w:r w:rsidRPr="00F729F9">
        <w:rPr>
          <w:rFonts w:ascii="Times New Roman" w:hAnsi="Times New Roman" w:cs="Times New Roman"/>
        </w:rPr>
        <w:lastRenderedPageBreak/>
        <w:t xml:space="preserve">- предоставления пользователю доступа к персонализированным ресурсам </w:t>
      </w:r>
      <w:r w:rsidR="00272E8F">
        <w:rPr>
          <w:rFonts w:ascii="Times New Roman" w:hAnsi="Times New Roman" w:cs="Times New Roman"/>
        </w:rPr>
        <w:t>веб-сайта</w:t>
      </w:r>
      <w:r w:rsidRPr="00F729F9">
        <w:rPr>
          <w:rFonts w:ascii="Times New Roman" w:hAnsi="Times New Roman" w:cs="Times New Roman"/>
        </w:rPr>
        <w:t>;</w:t>
      </w:r>
    </w:p>
    <w:p w:rsidR="0038182E" w:rsidRPr="00F729F9" w:rsidRDefault="008A04A6" w:rsidP="00F729F9">
      <w:pPr>
        <w:rPr>
          <w:rFonts w:ascii="Times New Roman" w:hAnsi="Times New Roman" w:cs="Times New Roman"/>
        </w:rPr>
      </w:pPr>
      <w:r w:rsidRPr="00F729F9">
        <w:rPr>
          <w:rFonts w:ascii="Times New Roman" w:hAnsi="Times New Roman" w:cs="Times New Roman"/>
        </w:rPr>
        <w:t xml:space="preserve">- установления с пользователем обратной связи, включая направление уведомлений, запросов, касающихся использования </w:t>
      </w:r>
      <w:r w:rsidR="00272E8F">
        <w:rPr>
          <w:rFonts w:ascii="Times New Roman" w:hAnsi="Times New Roman" w:cs="Times New Roman"/>
        </w:rPr>
        <w:t>веб-сайта</w:t>
      </w:r>
      <w:r w:rsidRPr="00F729F9">
        <w:rPr>
          <w:rFonts w:ascii="Times New Roman" w:hAnsi="Times New Roman" w:cs="Times New Roman"/>
        </w:rPr>
        <w:t>, обработки запросов и заявок от пользователя;</w:t>
      </w:r>
    </w:p>
    <w:p w:rsidR="0038182E" w:rsidRPr="00F729F9" w:rsidRDefault="008A04A6" w:rsidP="00F729F9">
      <w:pPr>
        <w:rPr>
          <w:rFonts w:ascii="Times New Roman" w:hAnsi="Times New Roman" w:cs="Times New Roman"/>
        </w:rPr>
      </w:pPr>
      <w:r w:rsidRPr="00F729F9">
        <w:rPr>
          <w:rFonts w:ascii="Times New Roman" w:hAnsi="Times New Roman" w:cs="Times New Roman"/>
        </w:rPr>
        <w:t>- определения места нахождения пользователя для обеспечения безопасности, предотвращения мошенничества;</w:t>
      </w:r>
    </w:p>
    <w:p w:rsidR="0038182E" w:rsidRPr="00F729F9" w:rsidRDefault="008A04A6" w:rsidP="00F729F9">
      <w:pPr>
        <w:rPr>
          <w:rFonts w:ascii="Times New Roman" w:hAnsi="Times New Roman" w:cs="Times New Roman"/>
        </w:rPr>
      </w:pPr>
      <w:r w:rsidRPr="00F729F9">
        <w:rPr>
          <w:rFonts w:ascii="Times New Roman" w:hAnsi="Times New Roman" w:cs="Times New Roman"/>
        </w:rPr>
        <w:t xml:space="preserve">- предоставления пользователю эффективной технической поддержки при возникновении проблем, связанных с использованием </w:t>
      </w:r>
      <w:r w:rsidR="00272E8F">
        <w:rPr>
          <w:rFonts w:ascii="Times New Roman" w:hAnsi="Times New Roman" w:cs="Times New Roman"/>
        </w:rPr>
        <w:t>веб-сайта</w:t>
      </w:r>
      <w:r w:rsidRPr="00F729F9">
        <w:rPr>
          <w:rFonts w:ascii="Times New Roman" w:hAnsi="Times New Roman" w:cs="Times New Roman"/>
        </w:rPr>
        <w:t>.</w:t>
      </w:r>
    </w:p>
    <w:p w:rsidR="0038182E" w:rsidRPr="00F729F9" w:rsidRDefault="0038182E" w:rsidP="00F729F9">
      <w:pPr>
        <w:rPr>
          <w:rFonts w:ascii="Times New Roman" w:hAnsi="Times New Roman" w:cs="Times New Roman"/>
        </w:rPr>
      </w:pPr>
    </w:p>
    <w:p w:rsidR="0038182E" w:rsidRPr="00F729F9" w:rsidRDefault="008A04A6" w:rsidP="00F729F9">
      <w:pPr>
        <w:pStyle w:val="1"/>
        <w:rPr>
          <w:rFonts w:ascii="Times New Roman" w:hAnsi="Times New Roman" w:cs="Times New Roman"/>
        </w:rPr>
      </w:pPr>
      <w:bookmarkStart w:id="13" w:name="sub_300"/>
      <w:r w:rsidRPr="00F729F9">
        <w:rPr>
          <w:rFonts w:ascii="Times New Roman" w:hAnsi="Times New Roman" w:cs="Times New Roman"/>
        </w:rPr>
        <w:t>3. Условия обработки персональных данных пользователей и их передачи третьим лицам</w:t>
      </w:r>
    </w:p>
    <w:bookmarkEnd w:id="13"/>
    <w:p w:rsidR="0038182E" w:rsidRPr="00F729F9" w:rsidRDefault="0038182E" w:rsidP="00F729F9">
      <w:pPr>
        <w:rPr>
          <w:rFonts w:ascii="Times New Roman" w:hAnsi="Times New Roman" w:cs="Times New Roman"/>
        </w:rPr>
      </w:pPr>
    </w:p>
    <w:p w:rsidR="0038182E" w:rsidRPr="00F729F9" w:rsidRDefault="008A04A6" w:rsidP="00F729F9">
      <w:pPr>
        <w:rPr>
          <w:rFonts w:ascii="Times New Roman" w:hAnsi="Times New Roman" w:cs="Times New Roman"/>
        </w:rPr>
      </w:pPr>
      <w:bookmarkStart w:id="14" w:name="sub_31"/>
      <w:r w:rsidRPr="00F729F9">
        <w:rPr>
          <w:rFonts w:ascii="Times New Roman" w:hAnsi="Times New Roman" w:cs="Times New Roman"/>
        </w:rPr>
        <w:t>3.1. В отношении персональных данных пользователя сохраняется их конфиденциальность, кроме случаев добровольного предоставления пользователем информации о себе для общего доступа неограниченному кругу лиц.</w:t>
      </w:r>
    </w:p>
    <w:p w:rsidR="0038182E" w:rsidRPr="00F729F9" w:rsidRDefault="008A04A6" w:rsidP="00F729F9">
      <w:pPr>
        <w:rPr>
          <w:rFonts w:ascii="Times New Roman" w:hAnsi="Times New Roman" w:cs="Times New Roman"/>
        </w:rPr>
      </w:pPr>
      <w:bookmarkStart w:id="15" w:name="sub_32"/>
      <w:bookmarkEnd w:id="14"/>
      <w:r w:rsidRPr="00F729F9">
        <w:rPr>
          <w:rFonts w:ascii="Times New Roman" w:hAnsi="Times New Roman" w:cs="Times New Roman"/>
        </w:rPr>
        <w:t xml:space="preserve">3.2. При использовании отдельных функциональных сервисов </w:t>
      </w:r>
      <w:r w:rsidR="00272E8F">
        <w:rPr>
          <w:rFonts w:ascii="Times New Roman" w:hAnsi="Times New Roman" w:cs="Times New Roman"/>
        </w:rPr>
        <w:t xml:space="preserve">веб-сайта </w:t>
      </w:r>
      <w:r w:rsidRPr="00F729F9">
        <w:rPr>
          <w:rFonts w:ascii="Times New Roman" w:hAnsi="Times New Roman" w:cs="Times New Roman"/>
        </w:rPr>
        <w:t>пользователь соглашается с тем, что определенная часть его персональных данных становится общедоступной.</w:t>
      </w:r>
    </w:p>
    <w:p w:rsidR="0038182E" w:rsidRPr="00F729F9" w:rsidRDefault="008A04A6" w:rsidP="00F729F9">
      <w:pPr>
        <w:rPr>
          <w:rFonts w:ascii="Times New Roman" w:hAnsi="Times New Roman" w:cs="Times New Roman"/>
        </w:rPr>
      </w:pPr>
      <w:bookmarkStart w:id="16" w:name="sub_33"/>
      <w:bookmarkEnd w:id="15"/>
      <w:r w:rsidRPr="00F729F9">
        <w:rPr>
          <w:rFonts w:ascii="Times New Roman" w:hAnsi="Times New Roman" w:cs="Times New Roman"/>
        </w:rPr>
        <w:t>3.3. Правообладатель вправе передать персональную информацию пользователя третьим лицам в следующих случаях:</w:t>
      </w:r>
    </w:p>
    <w:bookmarkEnd w:id="16"/>
    <w:p w:rsidR="0038182E" w:rsidRPr="00F729F9" w:rsidRDefault="008A04A6" w:rsidP="00F729F9">
      <w:pPr>
        <w:rPr>
          <w:rFonts w:ascii="Times New Roman" w:hAnsi="Times New Roman" w:cs="Times New Roman"/>
        </w:rPr>
      </w:pPr>
      <w:r w:rsidRPr="00F729F9">
        <w:rPr>
          <w:rFonts w:ascii="Times New Roman" w:hAnsi="Times New Roman" w:cs="Times New Roman"/>
        </w:rPr>
        <w:t xml:space="preserve">- пользователь выразил согласие на такие действия любым способом, в том числе используя </w:t>
      </w:r>
      <w:r w:rsidR="00272E8F">
        <w:rPr>
          <w:rFonts w:ascii="Times New Roman" w:hAnsi="Times New Roman" w:cs="Times New Roman"/>
        </w:rPr>
        <w:t>веб-сайт</w:t>
      </w:r>
      <w:r w:rsidRPr="00F729F9">
        <w:rPr>
          <w:rFonts w:ascii="Times New Roman" w:hAnsi="Times New Roman" w:cs="Times New Roman"/>
        </w:rPr>
        <w:t xml:space="preserve"> в режиме полной функциональности (не в ограниченном режиме). Ограниченный режим может быть активирован пользователем самостоятельно в настройках </w:t>
      </w:r>
      <w:r w:rsidR="00272E8F">
        <w:rPr>
          <w:rFonts w:ascii="Times New Roman" w:hAnsi="Times New Roman" w:cs="Times New Roman"/>
        </w:rPr>
        <w:t>веб-сайта</w:t>
      </w:r>
      <w:r w:rsidRPr="00F729F9">
        <w:rPr>
          <w:rFonts w:ascii="Times New Roman" w:hAnsi="Times New Roman" w:cs="Times New Roman"/>
        </w:rPr>
        <w:t>;</w:t>
      </w:r>
    </w:p>
    <w:p w:rsidR="0038182E" w:rsidRPr="00F729F9" w:rsidRDefault="008A04A6" w:rsidP="00F729F9">
      <w:pPr>
        <w:rPr>
          <w:rFonts w:ascii="Times New Roman" w:hAnsi="Times New Roman" w:cs="Times New Roman"/>
        </w:rPr>
      </w:pPr>
      <w:r w:rsidRPr="00F729F9">
        <w:rPr>
          <w:rFonts w:ascii="Times New Roman" w:hAnsi="Times New Roman" w:cs="Times New Roman"/>
        </w:rPr>
        <w:t>- передача необходима для использования пользователем определенного сервиса либо для исполнения определенного соглашения с пользователем;</w:t>
      </w:r>
    </w:p>
    <w:p w:rsidR="0038182E" w:rsidRPr="00F729F9" w:rsidRDefault="008A04A6" w:rsidP="00F729F9">
      <w:pPr>
        <w:rPr>
          <w:rFonts w:ascii="Times New Roman" w:hAnsi="Times New Roman" w:cs="Times New Roman"/>
        </w:rPr>
      </w:pPr>
      <w:r w:rsidRPr="00F729F9">
        <w:rPr>
          <w:rFonts w:ascii="Times New Roman" w:hAnsi="Times New Roman" w:cs="Times New Roman"/>
        </w:rPr>
        <w:t>- передача предусмотрена российским или иным применимым законодательством в рамках установленной законодательством процедуры;</w:t>
      </w:r>
    </w:p>
    <w:p w:rsidR="0038182E" w:rsidRPr="00F729F9" w:rsidRDefault="008A04A6" w:rsidP="00F729F9">
      <w:pPr>
        <w:rPr>
          <w:rFonts w:ascii="Times New Roman" w:hAnsi="Times New Roman" w:cs="Times New Roman"/>
        </w:rPr>
      </w:pPr>
      <w:r w:rsidRPr="00F729F9">
        <w:rPr>
          <w:rFonts w:ascii="Times New Roman" w:hAnsi="Times New Roman" w:cs="Times New Roman"/>
        </w:rPr>
        <w:t xml:space="preserve">- в случае перехода прав на </w:t>
      </w:r>
      <w:r w:rsidR="00272E8F">
        <w:rPr>
          <w:rFonts w:ascii="Times New Roman" w:hAnsi="Times New Roman" w:cs="Times New Roman"/>
        </w:rPr>
        <w:t>веб-сайт</w:t>
      </w:r>
      <w:r w:rsidRPr="00F729F9">
        <w:rPr>
          <w:rFonts w:ascii="Times New Roman" w:hAnsi="Times New Roman" w:cs="Times New Roman"/>
        </w:rPr>
        <w:t xml:space="preserve"> к приобретателю переходят все обязательства по соблюдению условий настоящей Политики применительно к полученной им персональной информации.</w:t>
      </w:r>
    </w:p>
    <w:p w:rsidR="0038182E" w:rsidRPr="00F729F9" w:rsidRDefault="008A04A6" w:rsidP="00F729F9">
      <w:pPr>
        <w:rPr>
          <w:rFonts w:ascii="Times New Roman" w:hAnsi="Times New Roman" w:cs="Times New Roman"/>
        </w:rPr>
      </w:pPr>
      <w:bookmarkStart w:id="17" w:name="sub_304"/>
      <w:r w:rsidRPr="00F729F9">
        <w:rPr>
          <w:rFonts w:ascii="Times New Roman" w:hAnsi="Times New Roman" w:cs="Times New Roman"/>
        </w:rPr>
        <w:t>3.4. Согласие на обработку персональных данных, разрешенных субъектом персональных данных,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38182E" w:rsidRPr="00F729F9" w:rsidRDefault="008A04A6" w:rsidP="00F729F9">
      <w:pPr>
        <w:rPr>
          <w:rFonts w:ascii="Times New Roman" w:hAnsi="Times New Roman" w:cs="Times New Roman"/>
        </w:rPr>
      </w:pPr>
      <w:bookmarkStart w:id="18" w:name="sub_305"/>
      <w:bookmarkEnd w:id="17"/>
      <w:r w:rsidRPr="00F729F9">
        <w:rPr>
          <w:rFonts w:ascii="Times New Roman" w:hAnsi="Times New Roman" w:cs="Times New Roman"/>
        </w:rPr>
        <w:t>3.5. В согласии на обработку персональных данных, разрешенных субъектом персональных данных для распространения, он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p>
    <w:p w:rsidR="0038182E" w:rsidRPr="00F729F9" w:rsidRDefault="008A04A6" w:rsidP="00F729F9">
      <w:pPr>
        <w:rPr>
          <w:rFonts w:ascii="Times New Roman" w:hAnsi="Times New Roman" w:cs="Times New Roman"/>
        </w:rPr>
      </w:pPr>
      <w:bookmarkStart w:id="19" w:name="sub_306"/>
      <w:bookmarkEnd w:id="18"/>
      <w:r w:rsidRPr="00F729F9">
        <w:rPr>
          <w:rFonts w:ascii="Times New Roman" w:hAnsi="Times New Roman" w:cs="Times New Roman"/>
        </w:rPr>
        <w:t>3.6.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его требованию. Указанные в данном требовании персональные данные могут обрабатываться только оператором.</w:t>
      </w:r>
    </w:p>
    <w:p w:rsidR="0038182E" w:rsidRPr="00F729F9" w:rsidRDefault="008A04A6" w:rsidP="00F729F9">
      <w:pPr>
        <w:rPr>
          <w:rFonts w:ascii="Times New Roman" w:hAnsi="Times New Roman" w:cs="Times New Roman"/>
        </w:rPr>
      </w:pPr>
      <w:bookmarkStart w:id="20" w:name="sub_35"/>
      <w:bookmarkEnd w:id="19"/>
      <w:r w:rsidRPr="00F729F9">
        <w:rPr>
          <w:rFonts w:ascii="Times New Roman" w:hAnsi="Times New Roman" w:cs="Times New Roman"/>
        </w:rPr>
        <w:t xml:space="preserve">3.8. Обработка персональных данных пользователей осуществляется в соответствии с </w:t>
      </w:r>
      <w:hyperlink r:id="rId7" w:history="1">
        <w:r w:rsidRPr="00AB41FE">
          <w:rPr>
            <w:rStyle w:val="a4"/>
            <w:rFonts w:ascii="Times New Roman" w:hAnsi="Times New Roman" w:cs="Times New Roman"/>
            <w:b w:val="0"/>
            <w:color w:val="auto"/>
          </w:rPr>
          <w:t>Федеральным законом</w:t>
        </w:r>
      </w:hyperlink>
      <w:r w:rsidRPr="00AB41FE">
        <w:rPr>
          <w:rFonts w:ascii="Times New Roman" w:hAnsi="Times New Roman" w:cs="Times New Roman"/>
          <w:b/>
        </w:rPr>
        <w:t xml:space="preserve"> </w:t>
      </w:r>
      <w:r w:rsidRPr="00F729F9">
        <w:rPr>
          <w:rFonts w:ascii="Times New Roman" w:hAnsi="Times New Roman" w:cs="Times New Roman"/>
        </w:rPr>
        <w:t xml:space="preserve">от 27 июля 2006 г. </w:t>
      </w:r>
      <w:r w:rsidR="00F729F9" w:rsidRPr="00F729F9">
        <w:rPr>
          <w:rFonts w:ascii="Times New Roman" w:hAnsi="Times New Roman" w:cs="Times New Roman"/>
        </w:rPr>
        <w:t>№</w:t>
      </w:r>
      <w:r w:rsidRPr="00F729F9">
        <w:rPr>
          <w:rFonts w:ascii="Times New Roman" w:hAnsi="Times New Roman" w:cs="Times New Roman"/>
        </w:rPr>
        <w:t xml:space="preserve">152-ФЗ </w:t>
      </w:r>
      <w:r w:rsidR="00F729F9" w:rsidRPr="00F729F9">
        <w:rPr>
          <w:rFonts w:ascii="Times New Roman" w:hAnsi="Times New Roman" w:cs="Times New Roman"/>
        </w:rPr>
        <w:t>«</w:t>
      </w:r>
      <w:r w:rsidRPr="00F729F9">
        <w:rPr>
          <w:rFonts w:ascii="Times New Roman" w:hAnsi="Times New Roman" w:cs="Times New Roman"/>
        </w:rPr>
        <w:t>О персональных данных</w:t>
      </w:r>
      <w:r w:rsidR="00F729F9" w:rsidRPr="00F729F9">
        <w:rPr>
          <w:rFonts w:ascii="Times New Roman" w:hAnsi="Times New Roman" w:cs="Times New Roman"/>
        </w:rPr>
        <w:t>»</w:t>
      </w:r>
      <w:r w:rsidRPr="00F729F9">
        <w:rPr>
          <w:rFonts w:ascii="Times New Roman" w:hAnsi="Times New Roman" w:cs="Times New Roman"/>
        </w:rPr>
        <w:t>.</w:t>
      </w:r>
    </w:p>
    <w:bookmarkEnd w:id="20"/>
    <w:p w:rsidR="0038182E" w:rsidRPr="00F729F9" w:rsidRDefault="0038182E" w:rsidP="00F729F9">
      <w:pPr>
        <w:rPr>
          <w:rFonts w:ascii="Times New Roman" w:hAnsi="Times New Roman" w:cs="Times New Roman"/>
        </w:rPr>
      </w:pPr>
    </w:p>
    <w:p w:rsidR="0038182E" w:rsidRPr="00F729F9" w:rsidRDefault="008A04A6" w:rsidP="00F729F9">
      <w:pPr>
        <w:pStyle w:val="1"/>
        <w:rPr>
          <w:rFonts w:ascii="Times New Roman" w:hAnsi="Times New Roman" w:cs="Times New Roman"/>
        </w:rPr>
      </w:pPr>
      <w:bookmarkStart w:id="21" w:name="sub_400"/>
      <w:r w:rsidRPr="00F729F9">
        <w:rPr>
          <w:rFonts w:ascii="Times New Roman" w:hAnsi="Times New Roman" w:cs="Times New Roman"/>
        </w:rPr>
        <w:t>4. Изменение пользователем персональных данных</w:t>
      </w:r>
    </w:p>
    <w:p w:rsidR="0038182E" w:rsidRPr="00F729F9" w:rsidRDefault="008A04A6" w:rsidP="00F729F9">
      <w:pPr>
        <w:rPr>
          <w:rFonts w:ascii="Times New Roman" w:hAnsi="Times New Roman" w:cs="Times New Roman"/>
        </w:rPr>
      </w:pPr>
      <w:bookmarkStart w:id="22" w:name="sub_41"/>
      <w:bookmarkEnd w:id="21"/>
      <w:r w:rsidRPr="00F729F9">
        <w:rPr>
          <w:rFonts w:ascii="Times New Roman" w:hAnsi="Times New Roman" w:cs="Times New Roman"/>
        </w:rPr>
        <w:t>4.1. Пользователь может в любой момент изменить (обновить, дополнить) предоставленную им персональную информацию или её часть, а также параметры её конфиденциальности, воспользовавшись функцией редактирования персональных данных.</w:t>
      </w:r>
    </w:p>
    <w:bookmarkEnd w:id="22"/>
    <w:p w:rsidR="0038182E" w:rsidRPr="00F729F9" w:rsidRDefault="0038182E" w:rsidP="00F729F9">
      <w:pPr>
        <w:rPr>
          <w:rFonts w:ascii="Times New Roman" w:hAnsi="Times New Roman" w:cs="Times New Roman"/>
        </w:rPr>
      </w:pPr>
    </w:p>
    <w:p w:rsidR="0038182E" w:rsidRPr="00F729F9" w:rsidRDefault="008A04A6" w:rsidP="00F729F9">
      <w:pPr>
        <w:pStyle w:val="1"/>
        <w:rPr>
          <w:rFonts w:ascii="Times New Roman" w:hAnsi="Times New Roman" w:cs="Times New Roman"/>
        </w:rPr>
      </w:pPr>
      <w:bookmarkStart w:id="23" w:name="sub_500"/>
      <w:r w:rsidRPr="00F729F9">
        <w:rPr>
          <w:rFonts w:ascii="Times New Roman" w:hAnsi="Times New Roman" w:cs="Times New Roman"/>
        </w:rPr>
        <w:lastRenderedPageBreak/>
        <w:t>5. Безопасность персональных данных</w:t>
      </w:r>
    </w:p>
    <w:p w:rsidR="0038182E" w:rsidRPr="00F729F9" w:rsidRDefault="008A04A6" w:rsidP="00F729F9">
      <w:pPr>
        <w:rPr>
          <w:rFonts w:ascii="Times New Roman" w:hAnsi="Times New Roman" w:cs="Times New Roman"/>
        </w:rPr>
      </w:pPr>
      <w:bookmarkStart w:id="24" w:name="sub_51"/>
      <w:bookmarkEnd w:id="23"/>
      <w:r w:rsidRPr="00F729F9">
        <w:rPr>
          <w:rFonts w:ascii="Times New Roman" w:hAnsi="Times New Roman" w:cs="Times New Roman"/>
        </w:rPr>
        <w:t>5.1. Правообладатель принимает необходимые и достаточные организационные и технические меры для защиты персональных данных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с ними третьих лиц.</w:t>
      </w:r>
    </w:p>
    <w:bookmarkEnd w:id="24"/>
    <w:p w:rsidR="0038182E" w:rsidRPr="00F729F9" w:rsidRDefault="0038182E" w:rsidP="00F729F9">
      <w:pPr>
        <w:rPr>
          <w:rFonts w:ascii="Times New Roman" w:hAnsi="Times New Roman" w:cs="Times New Roman"/>
        </w:rPr>
      </w:pPr>
    </w:p>
    <w:p w:rsidR="0038182E" w:rsidRPr="00F729F9" w:rsidRDefault="008A04A6" w:rsidP="00F729F9">
      <w:pPr>
        <w:pStyle w:val="1"/>
        <w:rPr>
          <w:rFonts w:ascii="Times New Roman" w:hAnsi="Times New Roman" w:cs="Times New Roman"/>
        </w:rPr>
      </w:pPr>
      <w:bookmarkStart w:id="25" w:name="sub_600"/>
      <w:r w:rsidRPr="00F729F9">
        <w:rPr>
          <w:rFonts w:ascii="Times New Roman" w:hAnsi="Times New Roman" w:cs="Times New Roman"/>
        </w:rPr>
        <w:t>6. Дополнительные условия</w:t>
      </w:r>
    </w:p>
    <w:p w:rsidR="0038182E" w:rsidRPr="00F729F9" w:rsidRDefault="008A04A6" w:rsidP="00F729F9">
      <w:pPr>
        <w:rPr>
          <w:rFonts w:ascii="Times New Roman" w:hAnsi="Times New Roman" w:cs="Times New Roman"/>
        </w:rPr>
      </w:pPr>
      <w:bookmarkStart w:id="26" w:name="sub_61"/>
      <w:bookmarkEnd w:id="25"/>
      <w:r w:rsidRPr="00F729F9">
        <w:rPr>
          <w:rFonts w:ascii="Times New Roman" w:hAnsi="Times New Roman" w:cs="Times New Roman"/>
        </w:rPr>
        <w:t>6.1. Правообладатель имеет право вносить изменения в настоящую Политику в любое время и без предварительного предупреждения и согласия пользователя.</w:t>
      </w:r>
    </w:p>
    <w:p w:rsidR="0038182E" w:rsidRPr="00F729F9" w:rsidRDefault="008A04A6" w:rsidP="00F729F9">
      <w:pPr>
        <w:rPr>
          <w:rFonts w:ascii="Times New Roman" w:hAnsi="Times New Roman" w:cs="Times New Roman"/>
        </w:rPr>
      </w:pPr>
      <w:bookmarkStart w:id="27" w:name="sub_62"/>
      <w:bookmarkEnd w:id="26"/>
      <w:r w:rsidRPr="00F729F9">
        <w:rPr>
          <w:rFonts w:ascii="Times New Roman" w:hAnsi="Times New Roman" w:cs="Times New Roman"/>
        </w:rPr>
        <w:t>6.2. При внесении изменений в актуальной редакции Политики указывается дата последнего обновления.</w:t>
      </w:r>
    </w:p>
    <w:p w:rsidR="0038182E" w:rsidRPr="00F729F9" w:rsidRDefault="008A04A6" w:rsidP="00F729F9">
      <w:pPr>
        <w:rPr>
          <w:rFonts w:ascii="Times New Roman" w:hAnsi="Times New Roman" w:cs="Times New Roman"/>
        </w:rPr>
      </w:pPr>
      <w:bookmarkStart w:id="28" w:name="sub_63"/>
      <w:bookmarkEnd w:id="27"/>
      <w:r w:rsidRPr="00F729F9">
        <w:rPr>
          <w:rFonts w:ascii="Times New Roman" w:hAnsi="Times New Roman" w:cs="Times New Roman"/>
        </w:rPr>
        <w:t>6.3. Новая редакция Политики вступает в силу с момента ее размещения, если иное не предусмотрено новой редакцией Политики.</w:t>
      </w:r>
    </w:p>
    <w:p w:rsidR="0038182E" w:rsidRPr="00087CC3" w:rsidRDefault="008A04A6" w:rsidP="00F729F9">
      <w:pPr>
        <w:rPr>
          <w:rFonts w:ascii="Times New Roman" w:hAnsi="Times New Roman" w:cs="Times New Roman"/>
        </w:rPr>
      </w:pPr>
      <w:bookmarkStart w:id="29" w:name="sub_64"/>
      <w:bookmarkEnd w:id="28"/>
      <w:r w:rsidRPr="00F729F9">
        <w:rPr>
          <w:rFonts w:ascii="Times New Roman" w:hAnsi="Times New Roman" w:cs="Times New Roman"/>
        </w:rPr>
        <w:t xml:space="preserve">6.4. Действующая редакция Политики всегда находится на странице по адресу: </w:t>
      </w:r>
      <w:r w:rsidR="00087CC3" w:rsidRPr="00272E8F">
        <w:rPr>
          <w:rFonts w:ascii="Times New Roman" w:hAnsi="Times New Roman" w:cs="Times New Roman"/>
          <w:lang w:val="en-US"/>
        </w:rPr>
        <w:t>www</w:t>
      </w:r>
      <w:r w:rsidR="00087CC3" w:rsidRPr="00272E8F">
        <w:rPr>
          <w:rFonts w:ascii="Times New Roman" w:hAnsi="Times New Roman" w:cs="Times New Roman"/>
        </w:rPr>
        <w:t>.</w:t>
      </w:r>
      <w:r w:rsidR="00087CC3" w:rsidRPr="00272E8F">
        <w:rPr>
          <w:rFonts w:ascii="Times New Roman" w:hAnsi="Times New Roman" w:cs="Times New Roman"/>
          <w:lang w:val="en-US"/>
        </w:rPr>
        <w:t>mobreb</w:t>
      </w:r>
      <w:r w:rsidR="00087CC3" w:rsidRPr="00272E8F">
        <w:rPr>
          <w:rFonts w:ascii="Times New Roman" w:hAnsi="Times New Roman" w:cs="Times New Roman"/>
        </w:rPr>
        <w:t>.</w:t>
      </w:r>
      <w:r w:rsidR="00087CC3" w:rsidRPr="00272E8F">
        <w:rPr>
          <w:rFonts w:ascii="Times New Roman" w:hAnsi="Times New Roman" w:cs="Times New Roman"/>
          <w:lang w:val="en-US"/>
        </w:rPr>
        <w:t>ru</w:t>
      </w:r>
    </w:p>
    <w:p w:rsidR="0038182E" w:rsidRPr="00F729F9" w:rsidRDefault="008A04A6" w:rsidP="00F729F9">
      <w:pPr>
        <w:rPr>
          <w:rFonts w:ascii="Times New Roman" w:hAnsi="Times New Roman" w:cs="Times New Roman"/>
        </w:rPr>
      </w:pPr>
      <w:bookmarkStart w:id="30" w:name="sub_65"/>
      <w:bookmarkEnd w:id="29"/>
      <w:r w:rsidRPr="00F729F9">
        <w:rPr>
          <w:rFonts w:ascii="Times New Roman" w:hAnsi="Times New Roman" w:cs="Times New Roman"/>
        </w:rPr>
        <w:t>6.5. Дальнейшее использование пользователем мобильного приложения после внесения изменений в Политику считается безусловным принятием пользователем этих изменений.</w:t>
      </w:r>
    </w:p>
    <w:bookmarkEnd w:id="30"/>
    <w:p w:rsidR="0038182E" w:rsidRPr="00F729F9" w:rsidRDefault="0038182E" w:rsidP="00F729F9">
      <w:pPr>
        <w:rPr>
          <w:rFonts w:ascii="Times New Roman" w:hAnsi="Times New Roman" w:cs="Times New Roman"/>
        </w:rPr>
      </w:pPr>
    </w:p>
    <w:p w:rsidR="0038182E" w:rsidRPr="00F729F9" w:rsidRDefault="008A04A6" w:rsidP="00F729F9">
      <w:pPr>
        <w:pStyle w:val="1"/>
        <w:rPr>
          <w:rFonts w:ascii="Times New Roman" w:hAnsi="Times New Roman" w:cs="Times New Roman"/>
        </w:rPr>
      </w:pPr>
      <w:bookmarkStart w:id="31" w:name="sub_700"/>
      <w:r w:rsidRPr="00F729F9">
        <w:rPr>
          <w:rFonts w:ascii="Times New Roman" w:hAnsi="Times New Roman" w:cs="Times New Roman"/>
        </w:rPr>
        <w:t>7. Контактная информация</w:t>
      </w:r>
    </w:p>
    <w:p w:rsidR="0038182E" w:rsidRPr="00F729F9" w:rsidRDefault="008A04A6" w:rsidP="00F729F9">
      <w:pPr>
        <w:rPr>
          <w:rFonts w:ascii="Times New Roman" w:hAnsi="Times New Roman" w:cs="Times New Roman"/>
        </w:rPr>
      </w:pPr>
      <w:bookmarkStart w:id="32" w:name="sub_71"/>
      <w:bookmarkEnd w:id="31"/>
      <w:r w:rsidRPr="00F729F9">
        <w:rPr>
          <w:rFonts w:ascii="Times New Roman" w:hAnsi="Times New Roman" w:cs="Times New Roman"/>
        </w:rPr>
        <w:t xml:space="preserve">7.1. Все предложения или вопросы касательно настоящей Политики и (или) функционирования </w:t>
      </w:r>
      <w:r w:rsidR="00272E8F">
        <w:rPr>
          <w:rFonts w:ascii="Times New Roman" w:hAnsi="Times New Roman" w:cs="Times New Roman"/>
        </w:rPr>
        <w:t xml:space="preserve">веб-сайта </w:t>
      </w:r>
      <w:r w:rsidRPr="00F729F9">
        <w:rPr>
          <w:rFonts w:ascii="Times New Roman" w:hAnsi="Times New Roman" w:cs="Times New Roman"/>
        </w:rPr>
        <w:t xml:space="preserve">следует сообщать в службу поддержки пользователей по адресу </w:t>
      </w:r>
      <w:r w:rsidR="00413966" w:rsidRPr="00413966">
        <w:rPr>
          <w:rFonts w:ascii="Times New Roman" w:hAnsi="Times New Roman" w:cs="Times New Roman"/>
          <w:b/>
          <w:bCs/>
          <w:lang w:val="en-US"/>
        </w:rPr>
        <w:t>help</w:t>
      </w:r>
      <w:r w:rsidR="00413966" w:rsidRPr="00413966">
        <w:rPr>
          <w:rFonts w:ascii="Times New Roman" w:hAnsi="Times New Roman" w:cs="Times New Roman"/>
          <w:b/>
          <w:bCs/>
        </w:rPr>
        <w:t>.</w:t>
      </w:r>
      <w:r w:rsidR="00413966" w:rsidRPr="00413966">
        <w:rPr>
          <w:rFonts w:ascii="Times New Roman" w:hAnsi="Times New Roman" w:cs="Times New Roman"/>
          <w:b/>
          <w:bCs/>
          <w:lang w:val="en-US"/>
        </w:rPr>
        <w:t>law</w:t>
      </w:r>
      <w:r w:rsidR="00413966" w:rsidRPr="00413966">
        <w:rPr>
          <w:rFonts w:ascii="Times New Roman" w:hAnsi="Times New Roman" w:cs="Times New Roman"/>
          <w:b/>
          <w:bCs/>
        </w:rPr>
        <w:t>@</w:t>
      </w:r>
      <w:r w:rsidR="00413966" w:rsidRPr="00413966">
        <w:rPr>
          <w:rFonts w:ascii="Times New Roman" w:hAnsi="Times New Roman" w:cs="Times New Roman"/>
          <w:b/>
          <w:bCs/>
          <w:lang w:val="en-US"/>
        </w:rPr>
        <w:t>mobreb</w:t>
      </w:r>
      <w:r w:rsidR="00413966" w:rsidRPr="00413966">
        <w:rPr>
          <w:rFonts w:ascii="Times New Roman" w:hAnsi="Times New Roman" w:cs="Times New Roman"/>
          <w:b/>
          <w:bCs/>
        </w:rPr>
        <w:t>.</w:t>
      </w:r>
      <w:r w:rsidR="00413966" w:rsidRPr="00413966">
        <w:rPr>
          <w:rFonts w:ascii="Times New Roman" w:hAnsi="Times New Roman" w:cs="Times New Roman"/>
          <w:b/>
          <w:bCs/>
          <w:lang w:val="en-US"/>
        </w:rPr>
        <w:t>ru</w:t>
      </w:r>
      <w:r w:rsidRPr="00F729F9">
        <w:rPr>
          <w:rFonts w:ascii="Times New Roman" w:hAnsi="Times New Roman" w:cs="Times New Roman"/>
        </w:rPr>
        <w:t xml:space="preserve"> или по телефону</w:t>
      </w:r>
      <w:r w:rsidR="00272E8F" w:rsidRPr="00272E8F">
        <w:rPr>
          <w:rFonts w:ascii="Times New Roman" w:hAnsi="Times New Roman" w:cs="Times New Roman"/>
        </w:rPr>
        <w:t xml:space="preserve"> </w:t>
      </w:r>
      <w:r w:rsidR="00272E8F" w:rsidRPr="00272E8F">
        <w:rPr>
          <w:rFonts w:ascii="Times New Roman" w:hAnsi="Times New Roman" w:cs="Times New Roman"/>
          <w:b/>
          <w:bCs/>
        </w:rPr>
        <w:t>8 (</w:t>
      </w:r>
      <w:r w:rsidR="00A36FD5" w:rsidRPr="00A36FD5">
        <w:rPr>
          <w:rFonts w:ascii="Times New Roman" w:hAnsi="Times New Roman" w:cs="Times New Roman"/>
          <w:b/>
          <w:bCs/>
        </w:rPr>
        <w:t>495</w:t>
      </w:r>
      <w:r w:rsidR="00272E8F" w:rsidRPr="00272E8F">
        <w:rPr>
          <w:rFonts w:ascii="Times New Roman" w:hAnsi="Times New Roman" w:cs="Times New Roman"/>
          <w:b/>
          <w:bCs/>
        </w:rPr>
        <w:t xml:space="preserve">) </w:t>
      </w:r>
      <w:r w:rsidR="00A36FD5" w:rsidRPr="00A36FD5">
        <w:rPr>
          <w:rFonts w:ascii="Times New Roman" w:hAnsi="Times New Roman" w:cs="Times New Roman"/>
          <w:b/>
          <w:bCs/>
        </w:rPr>
        <w:t>927</w:t>
      </w:r>
      <w:r w:rsidR="00272E8F" w:rsidRPr="00272E8F">
        <w:rPr>
          <w:rFonts w:ascii="Times New Roman" w:hAnsi="Times New Roman" w:cs="Times New Roman"/>
          <w:b/>
          <w:bCs/>
        </w:rPr>
        <w:t>-</w:t>
      </w:r>
      <w:r w:rsidR="00A36FD5" w:rsidRPr="00A36FD5">
        <w:rPr>
          <w:rFonts w:ascii="Times New Roman" w:hAnsi="Times New Roman" w:cs="Times New Roman"/>
          <w:b/>
          <w:bCs/>
        </w:rPr>
        <w:t>50</w:t>
      </w:r>
      <w:r w:rsidR="00272E8F" w:rsidRPr="00272E8F">
        <w:rPr>
          <w:rFonts w:ascii="Times New Roman" w:hAnsi="Times New Roman" w:cs="Times New Roman"/>
          <w:b/>
          <w:bCs/>
        </w:rPr>
        <w:t>-0</w:t>
      </w:r>
      <w:r w:rsidR="00A36FD5" w:rsidRPr="00A36FD5">
        <w:rPr>
          <w:rFonts w:ascii="Times New Roman" w:hAnsi="Times New Roman" w:cs="Times New Roman"/>
          <w:b/>
          <w:bCs/>
        </w:rPr>
        <w:t>3</w:t>
      </w:r>
      <w:r w:rsidRPr="00272E8F">
        <w:rPr>
          <w:rFonts w:ascii="Times New Roman" w:hAnsi="Times New Roman" w:cs="Times New Roman"/>
        </w:rPr>
        <w:t>.</w:t>
      </w:r>
    </w:p>
    <w:bookmarkEnd w:id="32"/>
    <w:p w:rsidR="008A04A6" w:rsidRPr="00F729F9" w:rsidRDefault="008A04A6" w:rsidP="00F729F9">
      <w:pPr>
        <w:rPr>
          <w:rFonts w:ascii="Times New Roman" w:hAnsi="Times New Roman" w:cs="Times New Roman"/>
        </w:rPr>
      </w:pPr>
    </w:p>
    <w:sectPr w:rsidR="008A04A6" w:rsidRPr="00F729F9" w:rsidSect="001B7687">
      <w:footerReference w:type="default" r:id="rId8"/>
      <w:pgSz w:w="11900" w:h="16800"/>
      <w:pgMar w:top="851"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2839" w:rsidRDefault="004F2839" w:rsidP="00684966">
      <w:r>
        <w:separator/>
      </w:r>
    </w:p>
  </w:endnote>
  <w:endnote w:type="continuationSeparator" w:id="0">
    <w:p w:rsidR="004F2839" w:rsidRDefault="004F2839" w:rsidP="0068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8182E">
      <w:tc>
        <w:tcPr>
          <w:tcW w:w="3433" w:type="dxa"/>
          <w:tcBorders>
            <w:top w:val="nil"/>
            <w:left w:val="nil"/>
            <w:bottom w:val="nil"/>
            <w:right w:val="nil"/>
          </w:tcBorders>
        </w:tcPr>
        <w:p w:rsidR="0038182E" w:rsidRDefault="0038182E">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38182E" w:rsidRDefault="0038182E">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38182E" w:rsidRDefault="0038182E">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2839" w:rsidRDefault="004F2839" w:rsidP="00684966">
      <w:r>
        <w:separator/>
      </w:r>
    </w:p>
  </w:footnote>
  <w:footnote w:type="continuationSeparator" w:id="0">
    <w:p w:rsidR="004F2839" w:rsidRDefault="004F2839" w:rsidP="00684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3674"/>
    <w:rsid w:val="0002774C"/>
    <w:rsid w:val="00087CC3"/>
    <w:rsid w:val="000F540A"/>
    <w:rsid w:val="001B7687"/>
    <w:rsid w:val="00272E8F"/>
    <w:rsid w:val="002D0B2B"/>
    <w:rsid w:val="00381702"/>
    <w:rsid w:val="0038182E"/>
    <w:rsid w:val="00413966"/>
    <w:rsid w:val="004F2839"/>
    <w:rsid w:val="005F6F82"/>
    <w:rsid w:val="008A04A6"/>
    <w:rsid w:val="00A36FD5"/>
    <w:rsid w:val="00AB41FE"/>
    <w:rsid w:val="00B33674"/>
    <w:rsid w:val="00F02152"/>
    <w:rsid w:val="00F7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ACA4B"/>
  <w15:docId w15:val="{28878BB0-EE71-6B43-91A1-8D4F00F7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82E"/>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8182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8182E"/>
    <w:rPr>
      <w:b/>
      <w:bCs/>
      <w:color w:val="26282F"/>
    </w:rPr>
  </w:style>
  <w:style w:type="character" w:customStyle="1" w:styleId="a4">
    <w:name w:val="Гипертекстовая ссылка"/>
    <w:basedOn w:val="a3"/>
    <w:uiPriority w:val="99"/>
    <w:rsid w:val="0038182E"/>
    <w:rPr>
      <w:b/>
      <w:bCs/>
      <w:color w:val="106BBE"/>
    </w:rPr>
  </w:style>
  <w:style w:type="character" w:customStyle="1" w:styleId="10">
    <w:name w:val="Заголовок 1 Знак"/>
    <w:basedOn w:val="a0"/>
    <w:link w:val="1"/>
    <w:uiPriority w:val="9"/>
    <w:rsid w:val="0038182E"/>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38182E"/>
    <w:pPr>
      <w:ind w:left="170" w:right="170" w:firstLine="0"/>
      <w:jc w:val="left"/>
    </w:pPr>
  </w:style>
  <w:style w:type="paragraph" w:customStyle="1" w:styleId="a6">
    <w:name w:val="Комментарий"/>
    <w:basedOn w:val="a5"/>
    <w:next w:val="a"/>
    <w:uiPriority w:val="99"/>
    <w:rsid w:val="0038182E"/>
    <w:pPr>
      <w:spacing w:before="75"/>
      <w:ind w:right="0"/>
      <w:jc w:val="both"/>
    </w:pPr>
    <w:rPr>
      <w:color w:val="353842"/>
    </w:rPr>
  </w:style>
  <w:style w:type="paragraph" w:customStyle="1" w:styleId="a7">
    <w:name w:val="Нормальный (таблица)"/>
    <w:basedOn w:val="a"/>
    <w:next w:val="a"/>
    <w:uiPriority w:val="99"/>
    <w:rsid w:val="0038182E"/>
    <w:pPr>
      <w:ind w:firstLine="0"/>
    </w:pPr>
  </w:style>
  <w:style w:type="character" w:customStyle="1" w:styleId="a8">
    <w:name w:val="Цветовое выделение для Текст"/>
    <w:uiPriority w:val="99"/>
    <w:rsid w:val="0038182E"/>
    <w:rPr>
      <w:rFonts w:ascii="Times New Roman CYR" w:hAnsi="Times New Roman CYR" w:cs="Times New Roman CYR"/>
    </w:rPr>
  </w:style>
  <w:style w:type="paragraph" w:styleId="a9">
    <w:name w:val="header"/>
    <w:basedOn w:val="a"/>
    <w:link w:val="aa"/>
    <w:uiPriority w:val="99"/>
    <w:semiHidden/>
    <w:unhideWhenUsed/>
    <w:rsid w:val="0038182E"/>
    <w:pPr>
      <w:tabs>
        <w:tab w:val="center" w:pos="4677"/>
        <w:tab w:val="right" w:pos="9355"/>
      </w:tabs>
    </w:pPr>
  </w:style>
  <w:style w:type="character" w:customStyle="1" w:styleId="aa">
    <w:name w:val="Верхний колонтитул Знак"/>
    <w:basedOn w:val="a0"/>
    <w:link w:val="a9"/>
    <w:uiPriority w:val="99"/>
    <w:semiHidden/>
    <w:rsid w:val="0038182E"/>
    <w:rPr>
      <w:rFonts w:ascii="Times New Roman CYR" w:hAnsi="Times New Roman CYR" w:cs="Times New Roman CYR"/>
      <w:sz w:val="24"/>
      <w:szCs w:val="24"/>
    </w:rPr>
  </w:style>
  <w:style w:type="paragraph" w:styleId="ab">
    <w:name w:val="footer"/>
    <w:basedOn w:val="a"/>
    <w:link w:val="ac"/>
    <w:uiPriority w:val="99"/>
    <w:semiHidden/>
    <w:unhideWhenUsed/>
    <w:rsid w:val="0038182E"/>
    <w:pPr>
      <w:tabs>
        <w:tab w:val="center" w:pos="4677"/>
        <w:tab w:val="right" w:pos="9355"/>
      </w:tabs>
    </w:pPr>
  </w:style>
  <w:style w:type="character" w:customStyle="1" w:styleId="ac">
    <w:name w:val="Нижний колонтитул Знак"/>
    <w:basedOn w:val="a0"/>
    <w:link w:val="ab"/>
    <w:uiPriority w:val="99"/>
    <w:semiHidden/>
    <w:rsid w:val="0038182E"/>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ome.garant.ru/document/redirect/121485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1155</Words>
  <Characters>6585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Microsoft Office User</cp:lastModifiedBy>
  <cp:revision>9</cp:revision>
  <dcterms:created xsi:type="dcterms:W3CDTF">2022-02-01T16:30:00Z</dcterms:created>
  <dcterms:modified xsi:type="dcterms:W3CDTF">2022-09-01T12:14:00Z</dcterms:modified>
</cp:coreProperties>
</file>